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D6" w:rsidRPr="00D868DB" w:rsidRDefault="004018D6" w:rsidP="00D868DB">
      <w:pPr>
        <w:pStyle w:val="0000"/>
      </w:pPr>
      <w:r w:rsidRPr="00D868DB">
        <w:rPr>
          <w:rFonts w:hint="eastAsia"/>
        </w:rPr>
        <w:t>民事附帶上訴狀</w:t>
      </w:r>
    </w:p>
    <w:p w:rsidR="00D868DB" w:rsidRDefault="00D868DB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案號：</w:t>
      </w:r>
      <w:r w:rsidRPr="00D868DB">
        <w:rPr>
          <w:rFonts w:ascii="標楷體" w:eastAsia="標楷體" w:hAnsi="標楷體" w:hint="eastAsia"/>
          <w:sz w:val="28"/>
          <w:szCs w:val="28"/>
        </w:rPr>
        <w:tab/>
      </w:r>
      <w:r w:rsidRPr="00D868DB">
        <w:rPr>
          <w:rFonts w:ascii="標楷體" w:eastAsia="標楷體" w:hAnsi="標楷體"/>
          <w:sz w:val="28"/>
          <w:szCs w:val="28"/>
        </w:rPr>
        <w:t xml:space="preserve">    </w:t>
      </w:r>
      <w:r w:rsidRPr="00D868D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868DB">
        <w:rPr>
          <w:rFonts w:ascii="標楷體" w:eastAsia="標楷體" w:hAnsi="標楷體" w:hint="eastAsia"/>
          <w:sz w:val="28"/>
          <w:szCs w:val="28"/>
        </w:rPr>
        <w:tab/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：</w:t>
      </w:r>
      <w:r w:rsidRPr="00D868DB">
        <w:rPr>
          <w:rFonts w:ascii="標楷體" w:eastAsia="標楷體" w:hAnsi="標楷體" w:hint="eastAsia"/>
          <w:sz w:val="28"/>
          <w:szCs w:val="28"/>
        </w:rPr>
        <w:tab/>
      </w:r>
    </w:p>
    <w:p w:rsidR="004018D6" w:rsidRPr="00D868DB" w:rsidRDefault="004018D6" w:rsidP="00D868DB">
      <w:pPr>
        <w:pStyle w:val="0001"/>
      </w:pPr>
      <w:r w:rsidRPr="00D868DB">
        <w:rPr>
          <w:rFonts w:hint="eastAsia"/>
        </w:rPr>
        <w:t>訴訟標的金額或價額：</w:t>
      </w:r>
      <w:r w:rsidR="00D868DB">
        <w:rPr>
          <w:rFonts w:hint="eastAsia"/>
        </w:rPr>
        <w:tab/>
      </w:r>
      <w:r w:rsidRPr="00D868DB">
        <w:rPr>
          <w:rFonts w:hint="eastAsia"/>
        </w:rPr>
        <w:t>新臺幣○○○元</w:t>
      </w:r>
    </w:p>
    <w:p w:rsidR="004018D6" w:rsidRPr="00D868DB" w:rsidRDefault="004018D6" w:rsidP="00D868DB">
      <w:pPr>
        <w:pStyle w:val="0001"/>
      </w:pPr>
      <w:r w:rsidRPr="00D868DB">
        <w:rPr>
          <w:rFonts w:hint="eastAsia"/>
        </w:rPr>
        <w:t>附帶上訴人   ○○○</w:t>
      </w:r>
      <w:r w:rsidR="00D868DB">
        <w:rPr>
          <w:rFonts w:hint="eastAsia"/>
        </w:rPr>
        <w:tab/>
      </w:r>
      <w:r w:rsidRPr="00D868DB">
        <w:rPr>
          <w:rFonts w:hint="eastAsia"/>
        </w:rPr>
        <w:t>國民</w:t>
      </w:r>
      <w:bookmarkStart w:id="0" w:name="_GoBack"/>
      <w:bookmarkEnd w:id="0"/>
      <w:r w:rsidRPr="00D868DB">
        <w:rPr>
          <w:rFonts w:hint="eastAsia"/>
        </w:rPr>
        <w:t>身分證統一編號（或營利事業統一編號）：</w:t>
      </w:r>
    </w:p>
    <w:p w:rsidR="004018D6" w:rsidRPr="00D868DB" w:rsidRDefault="004018D6" w:rsidP="00D868DB">
      <w:pPr>
        <w:pStyle w:val="0001"/>
      </w:pPr>
      <w:r w:rsidRPr="00D868DB">
        <w:rPr>
          <w:rFonts w:hint="eastAsia"/>
        </w:rPr>
        <w:t>即被上訴人</w:t>
      </w:r>
      <w:r w:rsidR="00D868DB">
        <w:rPr>
          <w:rFonts w:hint="eastAsia"/>
        </w:rPr>
        <w:tab/>
      </w:r>
      <w:r w:rsidRPr="00D868DB">
        <w:rPr>
          <w:rFonts w:hint="eastAsia"/>
        </w:rPr>
        <w:t>○○○○○○○○○○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 xml:space="preserve">性別：男／女　　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018D6" w:rsidRPr="00D868DB">
        <w:rPr>
          <w:rFonts w:hint="eastAsia"/>
        </w:rPr>
        <w:t>職業：○○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018D6" w:rsidRPr="00D868DB">
        <w:rPr>
          <w:rFonts w:hint="eastAsia"/>
        </w:rPr>
        <w:t>郵遞區號：○○○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電話：○○－○○○○○○○○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傳真：○○－○○○○○○○○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電子郵件位址：</w:t>
      </w:r>
      <w:r w:rsidR="004018D6" w:rsidRPr="00D868DB">
        <w:tab/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送達代收人：○○○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018D6" w:rsidRPr="00D868DB">
        <w:rPr>
          <w:rFonts w:hint="eastAsia"/>
        </w:rPr>
        <w:t>郵遞區號：○○○</w:t>
      </w:r>
    </w:p>
    <w:p w:rsidR="004018D6" w:rsidRPr="00D868DB" w:rsidRDefault="004018D6" w:rsidP="00D868DB">
      <w:pPr>
        <w:pStyle w:val="000"/>
      </w:pPr>
      <w:r w:rsidRPr="00D868DB">
        <w:rPr>
          <w:rFonts w:hint="eastAsia"/>
        </w:rPr>
        <w:t>(</w:t>
      </w:r>
      <w:proofErr w:type="gramStart"/>
      <w:r w:rsidRPr="00D868DB">
        <w:rPr>
          <w:rFonts w:hint="eastAsia"/>
        </w:rPr>
        <w:t>註</w:t>
      </w:r>
      <w:proofErr w:type="gramEnd"/>
      <w:r w:rsidRPr="00D868DB">
        <w:rPr>
          <w:rFonts w:hint="eastAsia"/>
        </w:rPr>
        <w:t>：若一行不敷記載而於次行連續記載時，應與國民身分證統一編號齊頭記載)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18D6" w:rsidRPr="00D868DB" w:rsidRDefault="004018D6" w:rsidP="00D868DB">
      <w:pPr>
        <w:pStyle w:val="0001"/>
      </w:pPr>
      <w:r w:rsidRPr="00D868DB">
        <w:rPr>
          <w:rFonts w:hint="eastAsia"/>
        </w:rPr>
        <w:t>附帶被上訴人 ○○○</w:t>
      </w:r>
      <w:r w:rsidR="00D868DB">
        <w:rPr>
          <w:rFonts w:hint="eastAsia"/>
        </w:rPr>
        <w:tab/>
      </w:r>
      <w:r w:rsidRPr="00D868DB">
        <w:rPr>
          <w:rFonts w:hint="eastAsia"/>
        </w:rPr>
        <w:t>國民身分證統一編號（或營利事業統一編號）：</w:t>
      </w:r>
    </w:p>
    <w:p w:rsidR="004018D6" w:rsidRPr="00D868DB" w:rsidRDefault="004018D6" w:rsidP="00D868DB">
      <w:pPr>
        <w:pStyle w:val="0001"/>
      </w:pPr>
      <w:r w:rsidRPr="00D868DB">
        <w:rPr>
          <w:rFonts w:hint="eastAsia"/>
        </w:rPr>
        <w:t>即上訴人</w:t>
      </w:r>
      <w:r w:rsidR="00D868DB">
        <w:rPr>
          <w:rFonts w:hint="eastAsia"/>
        </w:rPr>
        <w:tab/>
      </w:r>
      <w:r w:rsidRPr="00D868DB">
        <w:rPr>
          <w:rFonts w:hint="eastAsia"/>
        </w:rPr>
        <w:t>○○○○○○○○○○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 xml:space="preserve">性別：男／女　　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018D6" w:rsidRPr="00D868DB">
        <w:rPr>
          <w:rFonts w:hint="eastAsia"/>
        </w:rPr>
        <w:t>職業：○○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018D6" w:rsidRPr="00D868DB">
        <w:rPr>
          <w:rFonts w:hint="eastAsia"/>
        </w:rPr>
        <w:t>郵遞區號：○○○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電話：○○－○○○○○○○○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傳真：○○－○○○○○○○○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電子郵件位址：</w:t>
      </w:r>
      <w:r w:rsidR="004018D6" w:rsidRPr="00D868DB">
        <w:tab/>
      </w:r>
    </w:p>
    <w:p w:rsidR="004018D6" w:rsidRPr="00D868DB" w:rsidRDefault="00D868DB" w:rsidP="00D868DB">
      <w:pPr>
        <w:pStyle w:val="0001"/>
      </w:pPr>
      <w:r>
        <w:rPr>
          <w:rFonts w:hint="eastAsia"/>
        </w:rPr>
        <w:lastRenderedPageBreak/>
        <w:tab/>
      </w:r>
      <w:r w:rsidR="004018D6" w:rsidRPr="00D868DB">
        <w:rPr>
          <w:rFonts w:hint="eastAsia"/>
        </w:rPr>
        <w:t>送達代收人：○○○</w:t>
      </w:r>
    </w:p>
    <w:p w:rsidR="004018D6" w:rsidRPr="00D868DB" w:rsidRDefault="00D868DB" w:rsidP="00D868DB">
      <w:pPr>
        <w:pStyle w:val="0001"/>
      </w:pPr>
      <w:r>
        <w:rPr>
          <w:rFonts w:hint="eastAsia"/>
        </w:rPr>
        <w:tab/>
      </w:r>
      <w:r w:rsidR="004018D6" w:rsidRPr="00D868D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018D6" w:rsidRPr="00D868DB">
        <w:rPr>
          <w:rFonts w:hint="eastAsia"/>
        </w:rPr>
        <w:t>郵遞區號：○○○</w:t>
      </w:r>
    </w:p>
    <w:p w:rsidR="004018D6" w:rsidRPr="00D868DB" w:rsidRDefault="004018D6" w:rsidP="00D868DB">
      <w:pPr>
        <w:pStyle w:val="000"/>
      </w:pPr>
      <w:r w:rsidRPr="00D868DB">
        <w:rPr>
          <w:rFonts w:hint="eastAsia"/>
        </w:rPr>
        <w:t>(</w:t>
      </w:r>
      <w:proofErr w:type="gramStart"/>
      <w:r w:rsidRPr="00D868DB">
        <w:rPr>
          <w:rFonts w:hint="eastAsia"/>
        </w:rPr>
        <w:t>註</w:t>
      </w:r>
      <w:proofErr w:type="gramEnd"/>
      <w:r w:rsidRPr="00D868DB">
        <w:rPr>
          <w:rFonts w:hint="eastAsia"/>
        </w:rPr>
        <w:t>：若一行不敷記載而於次行連續記載時，應與國民身分證統一編號齊頭記載)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18D6" w:rsidRPr="00D868DB" w:rsidRDefault="004018D6" w:rsidP="00D868D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/>
          <w:sz w:val="28"/>
          <w:szCs w:val="28"/>
        </w:rPr>
        <w:br w:type="page"/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lastRenderedPageBreak/>
        <w:t>為聲明不服○○○○法院○○年度○○字第○○○號清償債務上訴一案，依法提起附帶上訴事：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一、附帶上訴之聲明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)原判決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關於命被上訴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人連帶償還部分廢棄。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(二)右開廢棄部份請求駁回上訴人在第一審之訴。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(三)第一、二審訴訟費用由上訴人負擔。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二、附帶上訴理由</w:t>
      </w:r>
    </w:p>
    <w:p w:rsidR="004018D6" w:rsidRPr="00D868DB" w:rsidRDefault="004018D6" w:rsidP="00D868DB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按連帶債務人中之一人對於債權人有債權者，他債務人以該債務人應分擔之部分為限，得主張抵銷，民法第277條定有明文。經查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本件主債務人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○○○曾於民國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○○年○月間向附帶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被上訴人借用新臺幣○○○元，為期一年，利息以○分計算，並由附帶上訴人及○○○為連帶保證人，出具有借用證收執為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約明係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屬分擔債務。各連帶保證人連同利息及附帶上訴，曾於第一審訴訟中交新臺幣○○○元，以二人分擔各二分之一計算，已經超過。附帶被上訴人不予抵銷，竟提出請求連帶履行清償，原審未察及此，逕行判決，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詎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附帶被上訴人心猶未足，復行上訴，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現查上情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，依照上開法條說明，他債務人以該債務人應分擔之部份，得主張抵銷，為此依法提起附帶上訴，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狀請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 xml:space="preserve">　鈞長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鑒核賜准詳查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，予以判決如上訴之聲明，以免受害，實</w:t>
      </w: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感德便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>。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此　致</w:t>
      </w:r>
    </w:p>
    <w:p w:rsidR="004018D6" w:rsidRPr="00D868DB" w:rsidRDefault="004018D6" w:rsidP="00D868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018D6" w:rsidRPr="00D868DB" w:rsidRDefault="004018D6" w:rsidP="00D868D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018D6" w:rsidRPr="00D868DB" w:rsidRDefault="004018D6" w:rsidP="00D868D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Default="004018D6" w:rsidP="00D868D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868D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868D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Default="00D868DB" w:rsidP="00D868D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D868DB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BF38" wp14:editId="664E854F">
                <wp:simplePos x="0" y="0"/>
                <wp:positionH relativeFrom="column">
                  <wp:posOffset>-281306</wp:posOffset>
                </wp:positionH>
                <wp:positionV relativeFrom="paragraph">
                  <wp:posOffset>-650876</wp:posOffset>
                </wp:positionV>
                <wp:extent cx="6334125" cy="16097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DB" w:rsidRDefault="00D86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15pt;margin-top:-51.25pt;width:498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" strokecolor="white [3212]">
                <v:textbox>
                  <w:txbxContent>
                    <w:p w:rsidR="00D868DB" w:rsidRDefault="00D868DB"/>
                  </w:txbxContent>
                </v:textbox>
              </v:shape>
            </w:pict>
          </mc:Fallback>
        </mc:AlternateContent>
      </w:r>
    </w:p>
    <w:p w:rsidR="00D868DB" w:rsidRDefault="00D868DB" w:rsidP="00D868D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D868DB" w:rsidRPr="00D868DB" w:rsidRDefault="00D868DB" w:rsidP="00D868D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D868DB" w:rsidRPr="00D868DB" w:rsidSect="00D868D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9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C4" w:rsidRDefault="00E710C4" w:rsidP="00CA1086">
      <w:r>
        <w:separator/>
      </w:r>
    </w:p>
  </w:endnote>
  <w:endnote w:type="continuationSeparator" w:id="0">
    <w:p w:rsidR="00E710C4" w:rsidRDefault="00E710C4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868DB">
      <w:rPr>
        <w:rStyle w:val="a7"/>
        <w:rFonts w:hint="eastAsia"/>
        <w:szCs w:val="22"/>
      </w:rPr>
      <w:t>82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691A">
      <w:rPr>
        <w:rStyle w:val="a7"/>
        <w:noProof/>
      </w:rPr>
      <w:t>196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868DB">
      <w:rPr>
        <w:rStyle w:val="a7"/>
        <w:rFonts w:hint="eastAsia"/>
        <w:szCs w:val="22"/>
      </w:rPr>
      <w:t>82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691A">
      <w:rPr>
        <w:rStyle w:val="a7"/>
        <w:noProof/>
      </w:rPr>
      <w:t>195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C4" w:rsidRDefault="00E710C4" w:rsidP="00CA1086">
      <w:r>
        <w:separator/>
      </w:r>
    </w:p>
  </w:footnote>
  <w:footnote w:type="continuationSeparator" w:id="0">
    <w:p w:rsidR="00E710C4" w:rsidRDefault="00E710C4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88691A" w:rsidP="00DA4934">
    <w:pPr>
      <w:pStyle w:val="000-"/>
    </w:pPr>
    <w:r w:rsidRPr="00D868DB">
      <w:rPr>
        <w:rFonts w:hint="eastAsia"/>
      </w:rPr>
      <w:t>民事附帶上訴狀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C6089"/>
    <w:rsid w:val="007E691C"/>
    <w:rsid w:val="0088589E"/>
    <w:rsid w:val="0088691A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0C4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BB23-79B6-407C-BAE4-4ACF3A6D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</Words>
  <Characters>885</Characters>
  <Application>Microsoft Office Word</Application>
  <DocSecurity>0</DocSecurity>
  <Lines>7</Lines>
  <Paragraphs>2</Paragraphs>
  <ScaleCrop>false</ScaleCrop>
  <Company>C.M.T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2016-10-19T08:29:00Z</dcterms:created>
  <dcterms:modified xsi:type="dcterms:W3CDTF">2016-11-28T20:55:00Z</dcterms:modified>
</cp:coreProperties>
</file>